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C0F0" w14:textId="77777777" w:rsidR="00F0755B" w:rsidRPr="00A16E3F" w:rsidRDefault="00F0755B" w:rsidP="00F0755B">
      <w:pPr>
        <w:rPr>
          <w:rFonts w:asciiTheme="minorHAnsi" w:hAnsiTheme="minorHAnsi"/>
          <w:sz w:val="24"/>
          <w:szCs w:val="24"/>
        </w:rPr>
      </w:pPr>
    </w:p>
    <w:p w14:paraId="49987740" w14:textId="77777777" w:rsidR="00363AED" w:rsidRDefault="0034693E" w:rsidP="00363AED">
      <w:pPr>
        <w:ind w:left="-1080"/>
        <w:rPr>
          <w:rFonts w:asciiTheme="minorHAnsi" w:hAnsiTheme="minorHAnsi"/>
          <w:noProof/>
          <w:sz w:val="24"/>
          <w:szCs w:val="24"/>
          <w:lang w:eastAsia="is-IS"/>
        </w:rPr>
      </w:pPr>
      <w:r w:rsidRPr="00A16E3F">
        <w:rPr>
          <w:rFonts w:asciiTheme="minorHAnsi" w:hAnsiTheme="minorHAnsi"/>
          <w:noProof/>
          <w:sz w:val="24"/>
          <w:szCs w:val="24"/>
          <w:lang w:eastAsia="is-IS"/>
        </w:rPr>
        <w:drawing>
          <wp:inline distT="0" distB="0" distL="0" distR="0" wp14:anchorId="6A4B4BFB" wp14:editId="65AEC30F">
            <wp:extent cx="6629400" cy="752475"/>
            <wp:effectExtent l="0" t="0" r="0" b="9525"/>
            <wp:docPr id="1" name="Picture 1" descr="fsn_word_haus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n_word_haus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B7B3" w14:textId="09202F28" w:rsidR="00355B32" w:rsidRDefault="00312ADA" w:rsidP="00312ADA">
      <w:pPr>
        <w:ind w:left="-1080"/>
        <w:jc w:val="right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>Grundarfirði, 12. ágúst 2020</w:t>
      </w:r>
    </w:p>
    <w:p w14:paraId="64FB41BA" w14:textId="73B9F1AA" w:rsidR="00207715" w:rsidRDefault="00207715" w:rsidP="00BD008A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>Kæru nemendur og aðstandendur.</w:t>
      </w:r>
    </w:p>
    <w:p w14:paraId="58BC73CB" w14:textId="77777777" w:rsidR="004D2293" w:rsidRDefault="00207715" w:rsidP="00BD008A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 xml:space="preserve">Nú hefur sú breyting átt sér stað hjá </w:t>
      </w:r>
      <w:r w:rsidR="00312ADA">
        <w:rPr>
          <w:rFonts w:asciiTheme="minorHAnsi" w:hAnsiTheme="minorHAnsi"/>
          <w:noProof/>
          <w:sz w:val="24"/>
          <w:szCs w:val="24"/>
          <w:lang w:eastAsia="is-IS"/>
        </w:rPr>
        <w:t xml:space="preserve">Menntasjóði námsmanna (áður </w:t>
      </w:r>
      <w:r w:rsidR="00312ADA" w:rsidRPr="003E6A0A">
        <w:rPr>
          <w:rFonts w:asciiTheme="minorHAnsi" w:hAnsiTheme="minorHAnsi"/>
          <w:noProof/>
          <w:sz w:val="24"/>
          <w:szCs w:val="24"/>
          <w:lang w:eastAsia="is-IS"/>
        </w:rPr>
        <w:t>Lánaðsjóður</w:t>
      </w:r>
      <w:r w:rsidR="00312ADA">
        <w:rPr>
          <w:rFonts w:asciiTheme="minorHAnsi" w:hAnsiTheme="minorHAnsi"/>
          <w:noProof/>
          <w:sz w:val="24"/>
          <w:szCs w:val="24"/>
          <w:lang w:eastAsia="is-IS"/>
        </w:rPr>
        <w:t xml:space="preserve"> íslenskra námsmanna, LÍN) </w:t>
      </w:r>
      <w:r w:rsidR="004D2293">
        <w:rPr>
          <w:rFonts w:asciiTheme="minorHAnsi" w:hAnsiTheme="minorHAnsi"/>
          <w:noProof/>
          <w:sz w:val="24"/>
          <w:szCs w:val="24"/>
          <w:lang w:eastAsia="is-IS"/>
        </w:rPr>
        <w:t xml:space="preserve">að þeir nemendur sem </w:t>
      </w:r>
      <w:r w:rsidR="00312ADA">
        <w:rPr>
          <w:rFonts w:asciiTheme="minorHAnsi" w:hAnsiTheme="minorHAnsi"/>
          <w:noProof/>
          <w:sz w:val="24"/>
          <w:szCs w:val="24"/>
          <w:lang w:eastAsia="is-IS"/>
        </w:rPr>
        <w:t>fá styrk vegna aksturs</w:t>
      </w:r>
      <w:r w:rsidR="004D2293">
        <w:rPr>
          <w:rFonts w:asciiTheme="minorHAnsi" w:hAnsiTheme="minorHAnsi"/>
          <w:noProof/>
          <w:sz w:val="24"/>
          <w:szCs w:val="24"/>
          <w:lang w:eastAsia="is-IS"/>
        </w:rPr>
        <w:t xml:space="preserve">, fá hann greiddann </w:t>
      </w:r>
      <w:r w:rsidR="00312ADA">
        <w:rPr>
          <w:rFonts w:asciiTheme="minorHAnsi" w:hAnsiTheme="minorHAnsi"/>
          <w:noProof/>
          <w:sz w:val="24"/>
          <w:szCs w:val="24"/>
          <w:lang w:eastAsia="is-IS"/>
        </w:rPr>
        <w:t>inn á sinn reikning. Milligöngu skóla er lokið og bera nemendur ábyrgð á sinni umsókn. Nemendur þurfa ekki að sækja um skólaakstur</w:t>
      </w:r>
      <w:r w:rsidR="00217DB4">
        <w:rPr>
          <w:rFonts w:asciiTheme="minorHAnsi" w:hAnsiTheme="minorHAnsi"/>
          <w:noProof/>
          <w:sz w:val="24"/>
          <w:szCs w:val="24"/>
          <w:lang w:eastAsia="is-IS"/>
        </w:rPr>
        <w:t xml:space="preserve"> til skóla heldur kaupa </w:t>
      </w:r>
      <w:r w:rsidR="004D2293">
        <w:rPr>
          <w:rFonts w:asciiTheme="minorHAnsi" w:hAnsiTheme="minorHAnsi"/>
          <w:noProof/>
          <w:sz w:val="24"/>
          <w:szCs w:val="24"/>
          <w:lang w:eastAsia="is-IS"/>
        </w:rPr>
        <w:t>rútu</w:t>
      </w:r>
      <w:r w:rsidR="00217DB4">
        <w:rPr>
          <w:rFonts w:asciiTheme="minorHAnsi" w:hAnsiTheme="minorHAnsi"/>
          <w:noProof/>
          <w:sz w:val="24"/>
          <w:szCs w:val="24"/>
          <w:lang w:eastAsia="is-IS"/>
        </w:rPr>
        <w:t xml:space="preserve">miða á </w:t>
      </w:r>
      <w:r w:rsidR="00312ADA">
        <w:rPr>
          <w:rFonts w:asciiTheme="minorHAnsi" w:hAnsiTheme="minorHAnsi"/>
          <w:noProof/>
          <w:sz w:val="24"/>
          <w:szCs w:val="24"/>
          <w:lang w:eastAsia="is-IS"/>
        </w:rPr>
        <w:t>skrifstofu Fjölbrautaskóla Snæfellinga og kostar hver ferð einn miða</w:t>
      </w:r>
      <w:r w:rsidR="00217DB4">
        <w:rPr>
          <w:rFonts w:asciiTheme="minorHAnsi" w:hAnsiTheme="minorHAnsi"/>
          <w:noProof/>
          <w:sz w:val="24"/>
          <w:szCs w:val="24"/>
          <w:lang w:eastAsia="is-IS"/>
        </w:rPr>
        <w:t xml:space="preserve"> (tveir miðar fram og tilbaka).</w:t>
      </w:r>
      <w:r w:rsidR="004D2293" w:rsidRPr="004D2293">
        <w:rPr>
          <w:rFonts w:asciiTheme="minorHAnsi" w:hAnsiTheme="minorHAnsi"/>
          <w:noProof/>
          <w:sz w:val="24"/>
          <w:szCs w:val="24"/>
          <w:lang w:eastAsia="is-IS"/>
        </w:rPr>
        <w:t xml:space="preserve"> </w:t>
      </w:r>
    </w:p>
    <w:p w14:paraId="6649E383" w14:textId="2544BABC" w:rsidR="00312ADA" w:rsidRDefault="004D2293" w:rsidP="00BD008A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 xml:space="preserve">Við munum selja 20 miða á örk sem kostar 15.000 kr. Það verður bara hægt að leggja inn á reikning fyrir miðum  </w:t>
      </w:r>
      <w:r w:rsidRPr="00207715">
        <w:rPr>
          <w:rFonts w:asciiTheme="minorHAnsi" w:hAnsiTheme="minorHAnsi"/>
          <w:b/>
          <w:bCs/>
          <w:noProof/>
          <w:sz w:val="24"/>
          <w:szCs w:val="24"/>
          <w:lang w:eastAsia="is-IS"/>
        </w:rPr>
        <w:t>0191-26-645 kt. 470104-2010</w:t>
      </w:r>
      <w:r>
        <w:rPr>
          <w:rFonts w:asciiTheme="minorHAnsi" w:hAnsiTheme="minorHAnsi"/>
          <w:b/>
          <w:bCs/>
          <w:noProof/>
          <w:sz w:val="24"/>
          <w:szCs w:val="24"/>
          <w:lang w:eastAsia="is-IS"/>
        </w:rPr>
        <w:t>.</w:t>
      </w:r>
    </w:p>
    <w:p w14:paraId="54941C41" w14:textId="77777777" w:rsidR="004D2293" w:rsidRDefault="00217DB4" w:rsidP="004D2293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 xml:space="preserve">Þeir nemendur sem stunda nám á framhaldsskólastigi fjarri lögheimili eiga ýmist rétt á aksturs- og/eða dvalarstyrk. Sjá allar upplýsingar hér: </w:t>
      </w:r>
      <w:hyperlink r:id="rId12" w:history="1">
        <w:r>
          <w:rPr>
            <w:rStyle w:val="Hyperlink"/>
          </w:rPr>
          <w:t>https://menntasjodur.is/jofnunarstyrkur/</w:t>
        </w:r>
      </w:hyperlink>
      <w:r w:rsidR="00BD008A">
        <w:t xml:space="preserve">. </w:t>
      </w:r>
      <w:r>
        <w:rPr>
          <w:rFonts w:asciiTheme="minorHAnsi" w:hAnsiTheme="minorHAnsi"/>
          <w:noProof/>
          <w:sz w:val="24"/>
          <w:szCs w:val="24"/>
          <w:lang w:eastAsia="is-IS"/>
        </w:rPr>
        <w:t xml:space="preserve">Nemendur eru hvattir til að nýta sér það og sækja um. Við vekjum athygli á </w:t>
      </w:r>
      <w:r w:rsidR="004D2293">
        <w:rPr>
          <w:rFonts w:asciiTheme="minorHAnsi" w:hAnsiTheme="minorHAnsi"/>
          <w:noProof/>
          <w:sz w:val="24"/>
          <w:szCs w:val="24"/>
          <w:lang w:eastAsia="is-IS"/>
        </w:rPr>
        <w:t>Menntasjóður opnar fyrir umsóknir um styrki þann 1. september n.k. og að síðasti mögulegi umsóknardagur er 15. október 2020.</w:t>
      </w:r>
    </w:p>
    <w:p w14:paraId="59CFB93A" w14:textId="510CDF7A" w:rsidR="00207715" w:rsidRDefault="00217DB4" w:rsidP="004D2293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 xml:space="preserve">Nemendur geta að sjálfsögðu óskað eftir aðstoð við umsókn um jöfnunarstyrk á skrifstofa skólans eftir 1. september. </w:t>
      </w:r>
    </w:p>
    <w:p w14:paraId="75E61A71" w14:textId="08A7A31F" w:rsidR="004D2293" w:rsidRDefault="004D2293" w:rsidP="004D2293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rFonts w:asciiTheme="minorHAnsi" w:hAnsiTheme="minorHAnsi"/>
          <w:noProof/>
          <w:sz w:val="24"/>
          <w:szCs w:val="24"/>
          <w:lang w:eastAsia="is-IS"/>
        </w:rPr>
        <w:t xml:space="preserve">Áætlun skólarútunnar má sjá </w:t>
      </w:r>
      <w:hyperlink r:id="rId13" w:history="1">
        <w:r w:rsidRPr="004D2293">
          <w:rPr>
            <w:rStyle w:val="Hyperlink"/>
            <w:rFonts w:asciiTheme="minorHAnsi" w:hAnsiTheme="minorHAnsi"/>
            <w:noProof/>
            <w:sz w:val="24"/>
            <w:szCs w:val="24"/>
            <w:lang w:eastAsia="is-IS"/>
          </w:rPr>
          <w:t>hér</w:t>
        </w:r>
      </w:hyperlink>
      <w:r>
        <w:rPr>
          <w:rFonts w:asciiTheme="minorHAnsi" w:hAnsiTheme="minorHAnsi"/>
          <w:noProof/>
          <w:sz w:val="24"/>
          <w:szCs w:val="24"/>
          <w:lang w:eastAsia="is-IS"/>
        </w:rPr>
        <w:t xml:space="preserve"> en hún er einnig hér fyrir neðan.</w:t>
      </w:r>
    </w:p>
    <w:p w14:paraId="493F4360" w14:textId="602999A4" w:rsidR="00BD008A" w:rsidRDefault="00BD008A" w:rsidP="00BD008A">
      <w:pPr>
        <w:ind w:left="-1080"/>
        <w:jc w:val="both"/>
        <w:rPr>
          <w:rFonts w:asciiTheme="minorHAnsi" w:hAnsiTheme="minorHAnsi"/>
          <w:noProof/>
          <w:sz w:val="24"/>
          <w:szCs w:val="24"/>
          <w:lang w:eastAsia="is-IS"/>
        </w:rPr>
      </w:pPr>
      <w:r>
        <w:rPr>
          <w:noProof/>
        </w:rPr>
        <w:drawing>
          <wp:inline distT="0" distB="0" distL="0" distR="0" wp14:anchorId="36F82290" wp14:editId="7333AFC8">
            <wp:extent cx="5503202" cy="24955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1685" cy="26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D39B" w14:textId="4F1EDF8C" w:rsidR="00BD008A" w:rsidRDefault="00BD008A" w:rsidP="00BD008A">
      <w:pPr>
        <w:ind w:left="-1080"/>
        <w:jc w:val="center"/>
        <w:rPr>
          <w:rFonts w:asciiTheme="minorHAnsi" w:hAnsiTheme="minorHAnsi"/>
          <w:noProof/>
          <w:sz w:val="24"/>
          <w:szCs w:val="24"/>
          <w:lang w:eastAsia="is-IS"/>
        </w:rPr>
      </w:pPr>
    </w:p>
    <w:sectPr w:rsidR="00BD008A" w:rsidSect="00FF2530">
      <w:footerReference w:type="default" r:id="rId15"/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63873" w14:textId="77777777" w:rsidR="00863A3E" w:rsidRDefault="00863A3E" w:rsidP="00422105">
      <w:pPr>
        <w:spacing w:after="0" w:line="240" w:lineRule="auto"/>
      </w:pPr>
      <w:r>
        <w:separator/>
      </w:r>
    </w:p>
  </w:endnote>
  <w:endnote w:type="continuationSeparator" w:id="0">
    <w:p w14:paraId="5AFF9BBF" w14:textId="77777777" w:rsidR="00863A3E" w:rsidRDefault="00863A3E" w:rsidP="0042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C807C" w14:textId="77777777" w:rsidR="00EE224E" w:rsidRDefault="0034693E" w:rsidP="00FF2530">
    <w:pPr>
      <w:pStyle w:val="Footer"/>
      <w:ind w:left="-1080"/>
    </w:pPr>
    <w:r>
      <w:rPr>
        <w:noProof/>
        <w:lang w:val="is-IS" w:eastAsia="is-IS"/>
      </w:rPr>
      <w:drawing>
        <wp:inline distT="0" distB="0" distL="0" distR="0" wp14:anchorId="14C6514C" wp14:editId="17297DF2">
          <wp:extent cx="6924675" cy="419100"/>
          <wp:effectExtent l="0" t="0" r="9525" b="0"/>
          <wp:docPr id="3" name="Picture 3" descr="fsn_word_botn300-min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sn_word_botn300-min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01BD1" w14:textId="77777777" w:rsidR="00863A3E" w:rsidRDefault="00863A3E" w:rsidP="00422105">
      <w:pPr>
        <w:spacing w:after="0" w:line="240" w:lineRule="auto"/>
      </w:pPr>
      <w:r>
        <w:separator/>
      </w:r>
    </w:p>
  </w:footnote>
  <w:footnote w:type="continuationSeparator" w:id="0">
    <w:p w14:paraId="3D244737" w14:textId="77777777" w:rsidR="00863A3E" w:rsidRDefault="00863A3E" w:rsidP="0042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71352"/>
    <w:multiLevelType w:val="hybridMultilevel"/>
    <w:tmpl w:val="0478CB62"/>
    <w:lvl w:ilvl="0" w:tplc="79C4EF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1CE6"/>
    <w:multiLevelType w:val="hybridMultilevel"/>
    <w:tmpl w:val="B960471C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D5D"/>
    <w:multiLevelType w:val="hybridMultilevel"/>
    <w:tmpl w:val="7EA4E6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C1CC4"/>
    <w:multiLevelType w:val="hybridMultilevel"/>
    <w:tmpl w:val="99500314"/>
    <w:lvl w:ilvl="0" w:tplc="7E6E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6D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81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A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8B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2E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6F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0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4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E54CEC"/>
    <w:multiLevelType w:val="hybridMultilevel"/>
    <w:tmpl w:val="58E6FB16"/>
    <w:lvl w:ilvl="0" w:tplc="040F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E2B6D00"/>
    <w:multiLevelType w:val="multilevel"/>
    <w:tmpl w:val="F06A9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C218F"/>
    <w:multiLevelType w:val="hybridMultilevel"/>
    <w:tmpl w:val="B0E865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5319"/>
    <w:multiLevelType w:val="hybridMultilevel"/>
    <w:tmpl w:val="5582F656"/>
    <w:lvl w:ilvl="0" w:tplc="07CC7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CC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86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0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A4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F8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84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E4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00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B"/>
    <w:rsid w:val="00024081"/>
    <w:rsid w:val="00056B13"/>
    <w:rsid w:val="000B0F1B"/>
    <w:rsid w:val="000C1771"/>
    <w:rsid w:val="000E6FA6"/>
    <w:rsid w:val="00181AD8"/>
    <w:rsid w:val="001826F5"/>
    <w:rsid w:val="00207715"/>
    <w:rsid w:val="00211C1D"/>
    <w:rsid w:val="00217DB4"/>
    <w:rsid w:val="00223F2C"/>
    <w:rsid w:val="002357EC"/>
    <w:rsid w:val="002B6B18"/>
    <w:rsid w:val="002C1F89"/>
    <w:rsid w:val="002E397F"/>
    <w:rsid w:val="00307053"/>
    <w:rsid w:val="00312ADA"/>
    <w:rsid w:val="0034693E"/>
    <w:rsid w:val="003518CA"/>
    <w:rsid w:val="00355B32"/>
    <w:rsid w:val="00363AED"/>
    <w:rsid w:val="003973C9"/>
    <w:rsid w:val="003B6C93"/>
    <w:rsid w:val="003E5D81"/>
    <w:rsid w:val="003E6A0A"/>
    <w:rsid w:val="00422105"/>
    <w:rsid w:val="00457094"/>
    <w:rsid w:val="004735FB"/>
    <w:rsid w:val="004C3DD8"/>
    <w:rsid w:val="004D2293"/>
    <w:rsid w:val="004E573F"/>
    <w:rsid w:val="00505201"/>
    <w:rsid w:val="005420FB"/>
    <w:rsid w:val="00587503"/>
    <w:rsid w:val="005B6373"/>
    <w:rsid w:val="005D1006"/>
    <w:rsid w:val="006431A4"/>
    <w:rsid w:val="0066431D"/>
    <w:rsid w:val="00700C31"/>
    <w:rsid w:val="0071696D"/>
    <w:rsid w:val="007734C0"/>
    <w:rsid w:val="007829C6"/>
    <w:rsid w:val="008124A5"/>
    <w:rsid w:val="00814D54"/>
    <w:rsid w:val="00824348"/>
    <w:rsid w:val="00826024"/>
    <w:rsid w:val="00833583"/>
    <w:rsid w:val="00863A3E"/>
    <w:rsid w:val="00867DC2"/>
    <w:rsid w:val="00874F87"/>
    <w:rsid w:val="0089578A"/>
    <w:rsid w:val="008C441B"/>
    <w:rsid w:val="008D484B"/>
    <w:rsid w:val="008F0506"/>
    <w:rsid w:val="00905CC0"/>
    <w:rsid w:val="009277B6"/>
    <w:rsid w:val="0096045B"/>
    <w:rsid w:val="00975E47"/>
    <w:rsid w:val="00A16E3F"/>
    <w:rsid w:val="00A67C29"/>
    <w:rsid w:val="00BC4457"/>
    <w:rsid w:val="00BD008A"/>
    <w:rsid w:val="00C1790E"/>
    <w:rsid w:val="00C62E0C"/>
    <w:rsid w:val="00C63AEA"/>
    <w:rsid w:val="00C93296"/>
    <w:rsid w:val="00CF6543"/>
    <w:rsid w:val="00D53F58"/>
    <w:rsid w:val="00D62466"/>
    <w:rsid w:val="00D71E5A"/>
    <w:rsid w:val="00D80D80"/>
    <w:rsid w:val="00E23E9F"/>
    <w:rsid w:val="00E53F8A"/>
    <w:rsid w:val="00ED4A5E"/>
    <w:rsid w:val="00EE224E"/>
    <w:rsid w:val="00F0755B"/>
    <w:rsid w:val="00F45FCF"/>
    <w:rsid w:val="00F75DA7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951D"/>
  <w15:docId w15:val="{C2B39E5B-50DD-42C2-900B-842BBC0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54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43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s-IS"/>
    </w:rPr>
  </w:style>
  <w:style w:type="paragraph" w:styleId="Heading3">
    <w:name w:val="heading 3"/>
    <w:basedOn w:val="Normal"/>
    <w:link w:val="Heading3Char"/>
    <w:uiPriority w:val="9"/>
    <w:qFormat/>
    <w:rsid w:val="00643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075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F0755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F07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79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90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05CC0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unhideWhenUsed/>
    <w:rsid w:val="004C3DD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31A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31A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">
    <w:name w:val="text"/>
    <w:basedOn w:val="Normal"/>
    <w:rsid w:val="008D484B"/>
    <w:pPr>
      <w:widowControl w:val="0"/>
      <w:suppressAutoHyphens/>
      <w:autoSpaceDN w:val="0"/>
      <w:spacing w:before="280" w:after="0" w:line="278" w:lineRule="auto"/>
      <w:ind w:firstLine="360"/>
      <w:textAlignment w:val="baseline"/>
    </w:pPr>
    <w:rPr>
      <w:rFonts w:ascii="Times" w:eastAsia="Times New Roman" w:hAnsi="Times"/>
      <w:kern w:val="3"/>
      <w:sz w:val="24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355B32"/>
    <w:pPr>
      <w:spacing w:before="100" w:beforeAutospacing="1" w:after="100" w:afterAutospacing="1" w:line="240" w:lineRule="auto"/>
    </w:pPr>
    <w:rPr>
      <w:rFonts w:eastAsia="Times New Roman" w:cs="Calibri"/>
      <w:lang w:eastAsia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4D22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n.is/is/foreldrar/skolaakstu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ntasjodur.is/jofnunarstyrku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3D0F3665EE47865BE2531C00C970" ma:contentTypeVersion="13" ma:contentTypeDescription="Create a new document." ma:contentTypeScope="" ma:versionID="ed12349b73535fad46efef9f805542b3">
  <xsd:schema xmlns:xsd="http://www.w3.org/2001/XMLSchema" xmlns:xs="http://www.w3.org/2001/XMLSchema" xmlns:p="http://schemas.microsoft.com/office/2006/metadata/properties" xmlns:ns3="b32b45ce-9b86-4291-a5aa-7a1ed6396c4d" xmlns:ns4="f2474a91-a4ae-4805-a864-681b3242b69d" targetNamespace="http://schemas.microsoft.com/office/2006/metadata/properties" ma:root="true" ma:fieldsID="9babcd6fff1dc1951c8298dff26a6389" ns3:_="" ns4:_="">
    <xsd:import namespace="b32b45ce-9b86-4291-a5aa-7a1ed6396c4d"/>
    <xsd:import namespace="f2474a91-a4ae-4805-a864-681b3242b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b45ce-9b86-4291-a5aa-7a1ed6396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4a91-a4ae-4805-a864-681b3242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DD690-AD93-48CA-B679-DD75232A2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C3E62-F743-402F-B618-88B610ED4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E52007-3666-470F-9C30-F5C8AF767A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FFBCD-612E-4361-9603-617DE1B6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b45ce-9b86-4291-a5aa-7a1ed6396c4d"/>
    <ds:schemaRef ds:uri="f2474a91-a4ae-4805-a864-681b3242b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Fjolbrautarskoli Snaefellinga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runa</dc:creator>
  <cp:lastModifiedBy>Lilja Magnúsdóttir</cp:lastModifiedBy>
  <cp:revision>2</cp:revision>
  <cp:lastPrinted>2015-12-15T08:29:00Z</cp:lastPrinted>
  <dcterms:created xsi:type="dcterms:W3CDTF">2020-08-13T14:01:00Z</dcterms:created>
  <dcterms:modified xsi:type="dcterms:W3CDTF">2020-08-13T14:01:00Z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0x01010075213D0F3665EE47865BE2531C00C970</vt:lpwstr>
  </property>
</Properties>
</file>